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65"/>
        <w:gridCol w:w="54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tego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zmagając się stosownie do Jego działania, które z mocą się we mnie przejawia.*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czemu i trudzę się walcząc według działania Jego, (tego) działającego we mnie w mocy*.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czemu i trudzę się walcząc według działania Jego (tego) działającego we mnie w mocy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właśnie się trudzę, z tym zmagam stosownie do Jego działania, które z całą siłą się we mnie przejawia.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się trudzę, walcząc według jego mocy,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czem też pracuję, bojując według skutecznej mocy jego, która we mnie dzieło swoje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czym i pracuję, bojując według skuteczności jego, którą we mnie potężnie sprawuje.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to właśnie się trudzę, walcząc Jego mocą, która potężnie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 tym też pracuję, walcząc w mocy jego, która skutecznie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się trudzę, walcząc Jego mocą, która potężnie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dlatego się trudzę, by walczyć Jego mocą, która działa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 to się trudzę w walce, opierając się na Jego działaniu, które się spełnia przeze mnie z mocą.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takiego celu pracując, czerpię z niego siły do walki, a jego moc działa we mnie.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celu trudzę się i walczę, wsparty Jego mocą, która silnie we mnie działa.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Для цього я і працюю, борючись його силою, яка потужно діє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się trudzę, walcząc przez jego siłę, działającą we mnie w przejawach mocy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Właśnie z myślą o tym się mozolę, dokładając wszelkich starań z całą energią, którą On we mnie z taką mocą wzbudza.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tym też celu ciężko pracuję, wytężając siły zgodnie z jego oddziaływaniem, które we mnie działa z 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to walczę i nad tym pracuję, a czynię to dzięki mocy otrzymanej od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Nasz trud jest walką owocną na tyle, na ile przejawia się w nas Jego działanie. Warto więc robić wszystko, by usuwać wszelkie przeszkody z drogi obecnego w nas Chrystusa. Paweł może być tego przykładem jako człowiek, którym Bóg rzucił o ziemię (&lt;x&gt;510 9:3-4&lt;/x&gt;), by rozbić jego wyobrażenia o Bogu i o ludzkich możliwościach (&lt;x&gt;510 9:15&lt;/x&gt;;&lt;x&gt;510 20:24&lt;/x&gt;; &lt;x&gt;570 3:7&lt;/x&gt;). Z Listów Apostoła wynika, że te przeszkody to: niepełne ofiarowanie siebie Bogu i patrzenie na życie „po staremu” (&lt;x&gt;520 12:1-2&lt;/x&gt;); uwikłanie w to, co pospolite (&lt;x&gt;620 2:4&lt;/x&gt;, 21); nieznajomość celu drogi, brak dyscypliny co do czasu, pracy i życia duchowego (&lt;x&gt;530 9:26-27&lt;/x&gt;).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3:7&lt;/x&gt;; &lt;x&gt;570 4:13&lt;/x&gt;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"w mocy" - prawdopodobnie zamiast: "mocą".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2024-04-20T11:55:27Z</dcterms:modified>
</cp:coreProperties>
</file>