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1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czasach i porach bracia nie potrzebę macie wam być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porach,* bracia, nie ma potrzeby wam pisać.**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czasach i stosownych porach, bracia, nie potrzebę macie wam pisać,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czasach i porach bracia nie potrzebę macie wam być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24:36&lt;/x&gt;; &lt;x&gt;510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2024-03-29T01:39:33Z</dcterms:modified>
</cp:coreProperties>
</file>