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nasz Ojciec, Ten, który nas ukochał, obdarzył wieczną zachętą oraz dobrą nadzieją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 Jezus Chrystus i Bóg, nasz Ojciec, który nas umiłował i dał wieczną pociechę i dobrą nadzieję przez łaskę;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 i Bóg a Ojciec nasz, który nas umiłował i dał pociechę wieczną,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 a Ociec nasz, który nas umiłował i dał pocieszenie wieczne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nasz, Jezus Chrystus, i Bóg, Ojciec nasz, który nas umiłował i przez łaskę udzielił nam wiecznego pocieszenia i dobrej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umiłował i dał pocieszenie wieczne, i dobrą nadzieję z 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nasz Pan Jezus Chrystus i Bóg, nasz Ojciec, który nas umiłował i przez łaskę obdarzył wiecznym pocieszeniem i dobrą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nasz Pan, Jezus Chrystus, i Bóg, nasz Ojciec, który nas umiłował i obdarzył nieustanną pociechą i niezawodną nadzieją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nasz, Jezus Chrystus, i Bóg, nasz Ojciec, który nas umiłował i dał wieczne zaproszenie i dobrą nadzieję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Chrystus, nasz Pan i Bóg, nasz Ojciec, który was ukochał i w dobroci swojej obdarzył nieustanną radością oraz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ukochał i obdarzył nas wieczną radością i ufną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Господь наш Ісус Христос і Бог [і] наш Батько, що полюбив нас і в ласці дав вічну втіху та добру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 i Bóg, nasz Ojciec, który nas umiłował oraz dał wieczne wezwanie i dobrą nadzieję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sam Pan nasz Jeszua Mesjasz i Bóg Ojciec, który nas ukochał i łaską swą dał nam wieczne pocieszenie i 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Chrystus, oraz Bóg, nasz Ojciec, który nas umiłował i ze swej życzliwości niezasłużonej dał wiecznotrwałe pocieszenie oraz 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Doświadczyliśmy miłości Pana, Jezusa Chrystusa, oraz łaski Boga, naszego Ojca, który zapewnił nam wieczną zachętę oraz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2024-04-30T07:12:31Z</dcterms:modified>
</cp:coreProperties>
</file>