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dopuszczających się nierządu, mężczyzn współżyjących między sobą, handlarzy ludźmi; dla kłamców, krzywoprzysięzców i wszystkiego, co sprzeciwia się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rozpustników, mężczyzn współżyjących ze sobą, handlarzy ludźmi, dla kłamców, krzywoprzysięzców i dla wszystkiego,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przeciwne zdrowej nauce;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Wszetecznikom, samcołożnikom, ludokradcom, kłamcom, krzywoprzysiężcom, i jeźli co innego jest przeciwnego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porubnikom, Sodomczykom, wolnych ludzi przedawaczom, kłamcom i krzywoprzysiężcom, i jeśli się co innego zdrowej nauce sprzeciwia,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rozpustników, dla mężczyzn współżyjących ze sobą, dla handlarzy niewolnikami, kłamców, krzywoprzysięzców i [dla popełniających] cokolwiek innego, co jest sprzeczne ze zdrową nauką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mężołożników, dla handlarzy ludźmi, dla kłamców, krzywoprzysięzców i dla wszystkiego, co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 sobą, handlarzy niewolników, kłamców, krzywoprzysięzców i dla każdego, kto się sprzeciwia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współżyjących ze sobą, handlarzy ludźmi, kłamców, krzywoprzysięzców oraz tych, którzy czynią to,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rozpustników, homoseksualistów, handlarzy ludźmi, kłamców, krzywoprzysięzców i co tam jeszcze występuje przeciwko zdrowej nauce,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rozpustników i zboczeńców, handlarzy ludźmi, kłamców, fałszerzy zeznań i wszystkich, którzy popełniają czyny sprzeczne z prawdziwą nauką.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rozpustnym zboczeńcom, handlującym ludźmi, kłamcom, krzywoprzysięzcom i w ogóle przeciw temu wszystkiemu, co sprzeciwia się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розпусників, мужоложців, розбійників, ошуканців, кривоприсяжників і для всього іншого, що противиться здоровому навчанню,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nierządników, homoseksualistów, porywających i sprzedających w niewolę ludzi, kłamców, krzywoprzysięzców, i dla każdego innego, jeśli jest przeciwny zdrowej nauce.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rozpustnych - i heteroseksualistów, i homoseksualistów - dla handlarzy niewolników, kłamców, krzywoprzysiężców i dla każdego, kto postępuje wbrew zdrowej nauce,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rozpustników, mężczyzn kładących się z mężczyznami, porywaczy, kłamców, krzywoprzysięzców, a także ze względu na wszystko inne, co jest przeciwne zdrowej nauce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prowadzących rozwiązłe życie, homoseksualistów, handlarzy żywym towarem, kłamców oraz tych, którzy fałszywie przysięgają. Prawo to zostało ustanowione dla wszystkich, których czyny przeciwstawiają się zdrowym zasadom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2024-04-19T23:11:11Z</dcterms:modified>
</cp:coreProperties>
</file>