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rękami,* będącej odpowiednikiem** prawdziwej, ale do samego nieba, aby teraz wstawiać się za nami przed obliczem Boga;***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do ręką uczynionych wszedł Świętych* Pomazaniec, odbijających wzór prawdziwych, ale do samego nieba, (by) teraz uczynić się widzialnym osobie Boga w imieniu naszym;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 będącej odbiciem prawdziwej, ale do samego nieba, aby teraz reprezentować nas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ręką, która była odbiciem prawdziwej, ale do samego nieba, aby teraz stawać dla nas przed obliczem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nie wszedł do świątnicy ręką uczynionej, która by była wizerunkiem prawdziwej, ale do samego nieba, aby się teraz okazywał przed oblicznością Bożą za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Chrystus nie wszedł do świątynie ręką uczynionej, która była wizerunkiem prawdziwej, ale do samego nieba, aby się teraz okazował przed oblicznością Bożą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 ludzkimi, będącej odbiciem prawdziwej [świątyni], ale do samego nieba, aby teraz wstawiać się za nami przed obliczem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nie wszedł do świątyni zbudowanej rękami, która jest odbiciem prawdziwej, ale do samego nieba, aby się wstawiać teraz za nami przed obliczem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wszedł do świątyni uczynionej ręką ludzką, będącej odbiciem tej prawdziwej, ale do samego nieba, aby teraz wstawiać się za nami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więc nie wszedł do świątyni uczynionej ludzką ręką, będącej tylko odbiciem prawdziwej, ale do samego nieba. Teraz osobiście oręduje za nami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wszedł nie do sanktuarium, zbudowanego rękami, będącego odbiciem prawdziwego [przybytku], lecz do samego nieba, aby teraz stać w naszej sprawie przed obliczem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wszedł do najświętszego miejsca ziemskiej świątyni, która jest tylko odtworzeniem świątyni z nieba, ale wszedł do samego nieba, aby za nas stawić się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wszedł do świętego namiotu, który sporządziły ludzkie ręce jako namiastkę tego prawdziwego, ale wszedł do samego nieba. Teraz oręduje za nami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ввійшов до рукотворної святині, яка мала вигляд правдивої, але до самого неба, щоб тепер з'явитися перед Божим обличчям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nie wszedł do miejsc Świętych zrobionych rękami, odbijających obraz tych prawdziwych ale do samego Nieba, by z naszego powodu być widzialnym osobie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wszedł do takiego Miejsca Najświętszego, które nie jest dziełem ludzkim i jedynie kopią tego prawdziwego, lecz do samego nieba, aby teraz stanąć w naszym imieniu przed obliczem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wszedł nie do miejsca świętego uczynionego rękami, będącego odbiciem rzeczywistości, ale do samego nieba, żeby się teraz na waszą rzecz ukazywać przed osobą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Chrystus wstąpił nie do świątyni zbudowanej przez ludzi według niebiańskiego wzoru, ale do samego nieba, aby stać się naszym reprezentantem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odpowiednikiem, ἀντίτυπος, lub: antytypem.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miejscu centralnym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2024-04-29T06:40:43Z</dcterms:modified>
</cp:coreProperties>
</file>