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nie otrzymujecie, ponieważ niewłaściwie prosicie, chcąc tym, co moglibyście otrzymać, zaspokoić swoje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chcąc tym zaspokoić wasze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to na rozkosze wasze obracali.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bierzecie, przeto iż źle prosicie, abyście na pożądliwościach waszych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modlicie, starając się jedynie o zaspokojenie swych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dlatego że źle prosicie, zamyślając to zużyć na zaspokojenie swoich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 ponieważ źle prosicie, gdyż staracie się jedynie o zaspokojenie waszych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Modlicie się, a nie otrzymujecie, bo się źle modlicie. Pragniecie zaspokoić tylko własne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się, a nie otrzymujecie, bo źle się modlicie: jedynie o to, żeby wydawać na swoje rozkosze.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Modlicie się i nic nie otrzymujecie, bo modlicie się źle, myśląc tylko o zaspokojeniu namiętności.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jeśli) prosicie - nie otrzymujecie, bo źle się modlicie, myśląc (tylko) o zaspokojeniu swoich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просите й не одержуєте, бо зле просите, щоб розтратити на ваші пристрасті.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macie. Dlatego, że źle prosicie; aby wydać to na wasze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modlicie się, ale nie otrzymujecie, bo modlicie się z niewłaściwych pobudek, pragnąc pofologować własnym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prosicie, a jednak nie otrzymujecie, ponieważ prosicie w niewłaściwym celu, aby tego użyć dla swych żądz rozkoszy zmysłowej.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prosicie, też nie otrzymujecie ich, bo wasze motywy są złe. Chcecie bowiem zaspokoić swoje własne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2024-04-29T07:53:01Z</dcterms:modified>
</cp:coreProperties>
</file>