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takim jak każdy z nas. Modlił się on usilnie, żeby nie padał deszcz —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podlegającym tym samym doznaniom co my i modlił się gorliwie, żeby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Elijasz był człowiek tymże biedom poddany jako i my, a modlitwą modlił się, żeby deszcz nie padał; i nie padał deszcz na ziemię trzy lata i sześć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 nam podobny, cierpiętliwy, a modlitwą modlił się, żeby deszcz nie padał na ziemię, i nie padał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by deszcz nie padał, i nie padał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 i modlił się usilnie, żeby nie było deszczu; i nie było deszczu na ziemi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nas. Usilnie się modlił, aby nie padał deszcz, i 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Eliasz, który jak my był tylko człowiekiem, usilnie modlił się, aby nie padał deszcz, i przez trzy i pół roku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podobnym do nas, a wzniósł modlitwę, aby nie padało, i nie padało na ziemi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był człowiekiem jak my i wytrwale się modlił o to, by nie było deszczu i nie spadł deszcz na ziemię przez trzy lata i sześć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podobnie jak my podległym cierpieniu, a usilnie się modlił o to, by nie padał deszcz,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Ілля був людиною, подібною нахилами до нас, і молитвою помолився, щоб не було дощу, і дощ не падав на землю три роки й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podobnym do nas człowiekiem, a pomodlił się prośbą, aby nie spadł deszcz, więc deszcz nie spadł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Elijahu był tylko człowiekiem jak my, a jednak modlił się żarliwie, aby nie padało, i nie spadł żaden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żywiącym uczucia podobne do naszych, a jednak zanosząc modlitwę, pomodlił się, żeby deszcz nie padał; i nie spadł deszcz na ziemię przez trzy lata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mimo że był zwykłym człowiekiem, modlił się, aby nie padało. I został wysłuchany: przez trzy i pół roku nie było deszczu!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2024-04-28T12:18:39Z</dcterms:modified>
</cp:coreProperties>
</file>