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0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wylał ― czaszę jego na ― tron ― zwierzęcia, i stało się ― królestwo jego, zaćmione i gryźli ― języki ich z  ― bólu,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piąty wylał swoją czaszę na tron zwierzęcia;* ** wówczas w jego królestwie*** nastała ciemność**** i z bólu gryźli swoje języki,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wylał czaszę jego na tron zwierzęcia; i stało się królestwo jego zaciemnione, i gryźli języki ich z bólu,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wylał czaszę jego na tron zwierzęcia i stało się królestwo jego które jest zaćmione i gryźli języki ich z bólu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Może chodzić o upadek Rzymu religijnego (&lt;x&gt;730 16:10&lt;/x&gt;L.).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10:21&lt;/x&gt;; &lt;x&gt;290 8:22&lt;/x&gt;; &lt;x&gt;730 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7:23-24&lt;/x&gt;; 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2024-04-28T17:46:27Z</dcterms:modified>
</cp:coreProperties>
</file>