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Oto, co mówi Syn Boży, Ten, który ma oczy jak płomień ognia i stopy podobne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Tiatyrze napisz: To mówi Syn Boży, który ma oczy jak płomień ognia, a jego stopy podobne są do mosiądzu: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Tyjatyrskiego napisz: To mówi syn Boży, który ma oczy swoje jako płomień ognia, a nogi jego podobne są mosiądzowi: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Tiatyrskiego kościoła napisz: To mówi Syn Boży, który ma oczy jako płomień ogniowy, a nogi jego podobne mosiądzowi.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ognia, a nogi Jego podobne są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Tiatyrze napisz: To mówi Syn Boży, który ma oczy jak płomień ognia, a nogi jego podobne są do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Boga, który ma oczy jak płomień ognia, a stopy podobne do lśniącego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Boży, którego oczy są jak płomień ognia, a nogi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Tiatyrze napisz: To mówi Syn Boży, który ma oczy jak płomień ognia, a Jego stopy podobne do jaśniejącego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Tiatyrze napisz: Tak mówi Syn Boży, którego oczy błyszczą jak płomień ognia, a stopy jak metal roztopiony w piecu hutniczym.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napisz: To mówi Syn Boży: Ten, który ma oczy jak płomień ognisty, a nogi jego są podobne do drogocennego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Тиятирської церкви напиши: Оце каже Божий Син, що має очі, мов пломінь вогненний, і його ноги подібні до хальколиванової міді: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Tiatyrze napisz: To mówi Syn Boga, który ma swoje oczy jak płomień ognia, a jego nogi podobne są do 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Tiatyrze napisz: "Oto wiadomość od Syna Bożego, którego oczy są jak ognisty płomień i którego stopy są niczym polerowany mosiądz: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Tiatyrze napisz: To mówi Syn Boży, ten, który ma oczy jak ognisty płomień, a jego stopy są podobne do czystej miedzi: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Tiatyrze napisz tak: Oto słowa Syna Bożego, którego spojrzenie jest przenikające jak płomień ognia, a stopy podobne do lśniącego mosiądzu.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2024-04-27T12:06:37Z</dcterms:modified>
</cp:coreProperties>
</file>