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Tiatyrze zgromadzenia zapisz: To mówi ― Syn ― Boga, ― mający ― oczy Jego jak płomienie ognia, i ― stopy Jego podobne do 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Tiatyrze** *** napisz: Oto, co mówi Syn Boży,**** który ma oczy jak płomień ognia,***** a Jego stopy są podobne do mosiądzu.******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Tiatyrze zgromadzenia napisz: Te (rzeczy) mówi Syn Boga, mający oczy jego jak płomień ognia, a stopy jego podobne spiżowemu kadzidłu*.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Miłości i wierze musi towarzyszyć wierność i świętość. I f : Tiatyra zn.: ofiarnica, zapach ofiary (Θυάτειρα ). List obejmuje okres prześladowań papieskich, od 1215 r. (tj. od powołania na IV Soborze Laterańskim Inkwizycji – którą zatwierdził Synod w Tuluzie w 1229 r.) do 1377 r. (tj. do końca niewoli awiniońskiej papiestwa: 1309-1377).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Tiatyra: twierdza wojskowa i ośrodek handlowy (&lt;x&gt;510 16:14&lt;/x&gt;), miasto znane ze świątyni Artemidy, czczonej w Efezie jako bogini płodności (w mitologii rzym. jej odpowiednikiem jest Diana).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4:3&lt;/x&gt;; &lt;x&gt;500 1:34&lt;/x&gt;; &lt;x&gt;500 5:25&lt;/x&gt;; &lt;x&gt;650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&lt;x&gt;730 1:14&lt;/x&gt;; &lt;x&gt;730 19:12&lt;/x&gt;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Mosiądz, χαλκολίβανον, lub: polerowany brąz, może ozn. miedź lub stop o innym składzie; przekład starołaciński używa określenia aurichalcum, ozn. stop złota i miedzi (&lt;x&gt;730 2:18&lt;/x&gt;L.).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&lt;x&gt;340 10:6&lt;/x&gt;; &lt;x&gt;730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2024-04-27T05:25:12Z</dcterms:modified>
</cp:coreProperties>
</file>