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tronem morze szkliste podobne kryształowi i na środku tronu i wokół tronu cztery istoty żywe będące pełnymi oczu z przodu i z tyłu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tronem też (znajdowało się) jakby szkliste morze* ** przypominające kryształ;*** **** a w środku tronu***** i wokół tronu – cztery żywe stworzenia****** pełne oczu******* z przodu i z tyłu.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przed tronem jak morze szklane podobne kryształowi. I na środku tronu i wokół tronu cztery istoty żywe pełne oczu z przodu i z tyłu.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tronem morze szkliste podobne kryształowi i na środku tronu i wokół tronu cztery istoty żywe będące pełnymi oczu z przodu i z tyłu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1:22&lt;/x&gt; (por. &lt;x&gt;20 24:10&lt;/x&gt;). Może ozn. basen w świątyni niebieskiej (&lt;x&gt;730 11:19&lt;/x&gt;;&lt;x&gt;730 14:15&lt;/x&gt;, 17;&lt;x&gt;730 15:5&lt;/x&gt;, 6, 8;&lt;x&gt;730 16:1&lt;/x&gt;, 17). Jego odpowiednikiem w świątyni ziemskiej byłaby w takim przyp. odlewana kadź przypominająca morze (&lt;x&gt;110 7:23-25&lt;/x&gt;; &lt;x&gt;120 16:17&lt;/x&gt;; &lt;x&gt;140 4:2&lt;/x&gt;, 4, 15, 1932; &lt;x&gt;300 27:19&lt;/x&gt;). Wśród innych elementów świątyni niebieskiej Obj wymienia: pochodnie (&lt;x&gt;730 4:5&lt;/x&gt;), ołtarz (&lt;x&gt;730 6:9&lt;/x&gt;), ołtarz kadzidlany (&lt;x&gt;730 8:3&lt;/x&gt;), skrzynię Przymierza (&lt;x&gt;730 11:19&lt;/x&gt;).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kryształ, κρύσταλλος, mineralny l. lód.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1:22&lt;/x&gt;; &lt;x&gt;730 21:11&lt;/x&gt;; &lt;x&gt;730 22:1&lt;/x&gt;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środku tronu : być może krąg tronowy.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&lt;x&gt;330 1:5-21&lt;/x&gt;; &lt;x&gt;730 4:7-11&lt;/x&gt;; &lt;x&gt;730 5:6&lt;/x&gt;; &lt;x&gt;730 6:1&lt;/x&gt;; &lt;x&gt;730 7:11&lt;/x&gt;; &lt;x&gt;730 14:3&lt;/x&gt;; &lt;x&gt;730 15:7&lt;/x&gt;; &lt;x&gt;730 19:4&lt;/x&gt;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&lt;x&gt;330 1:18&lt;/x&gt;; &lt;x&gt;330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2024-04-29T07:23:56Z</dcterms:modified>
</cp:coreProperties>
</file>