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donośnym głosem: Godny jest Baranek* zabity wziąć moc i bogactwo, i mądrość, i siłę, i cześć, i chwałę, i błogosławieństwo.**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głosem wielkim: Godzien jest baranek zabity (na ofiarę) wziąć moc i bogactwo i mądrość i siłę i szacunek i chwałę i 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Ogłaszali donośnie: Godny jest zabity Baranek wziąć moc i bogactwo, mądrość i siłę, cześć, chwałę i 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donośnym głosem: Godzien jest Baranek zabity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wielkim: Godzien jest ten Baranek zabity,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wielkim: Godzien jest Baranek, który jest zabity, wziąć moc i bóstwo,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donośnym: Baranek zabity jest godzien otrzymać potęgę i bogactwo, i mądrość, i moc,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głosem donośnym: Godzien jest ten Baranek zabity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donośnym głosem: Baranek zabity jest godny otrzymać moc i bogactwo, i mądrość, i potęgę,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potężnym głosem: „Baranek zabity jest godny przyjąć moc, bogactwo, mądrość, potęgę, cześć, chwałę i uwielbienie”.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Wielkim głosem mówią tam one tak: „Baranek złożony na ofiarę godny jest przyjąć moc, i bogactwo, i mądrość, i potęgę, i cześć, i chwałę, i błogosławieństwo”.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potężna pieśń brzmiała tak: Baranek został złożony w ofierze, godzien jest władzy, bogactwa i mądrości, mocy. czci, chwały i uwielbienia.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 głosem donośnym: ʼBaranek zabity jest godzien wziąć potęgę i bogactwo, i mądrość, i moc, i cześć, i chwałę, i uwielbienieʼ.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вони гучним голосом: Заколене ягня гідне одержати силу, і багатство, і мудрість, і міць, і честь, і славу, і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wielkim głosem: Godzien jest ten zabity na ofiarę Baranek wziąć moc i bogactwo, mądrość i potęgę, szacunek, chwałę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wołali: "Godzien jest zabity Baranek, aby przyjąć moc, bogactwa, mądrość, siłę, cześć, sławę i chwałę!".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donośnym głosem: ”Baranek, który był zabity, jest godzien przyjąć moc i bogactwo, i mądrość, i siłę, i szacunek, i chwałę, i 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wołały: „Baranek, który został zabity, zasługuje na to, aby otrzymać władzę, bogactwo, mądrość i moc oraz odebrać cześć, chwałę i uwielbienie!”.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&lt;x&gt;500 1:29&lt;/x&gt;; &lt;x&gt;730 5:6&lt;/x&gt;;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29:11&lt;/x&gt;; &lt;x&gt;520 11:33-36&lt;/x&gt;; &lt;x&gt;730 1:6&lt;/x&gt;;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2024-05-03T13:40:13Z</dcterms:modified>
</cp:coreProperties>
</file>