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szarańcza przypominała konie przygotowane do bitwy. Łby zdobiły jej wieńce jakby ze złota, pyski wyglądały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boju, na ich głowach jakby korony podobne do złota, a ich twarze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kształt onych szarańczy podobny był koniom zgotowanym do bitwy, a na głowach ich były jakoby korony podobne złotu, a twarze ich jako twarze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podobieństwa szarańczej podobne koniom gotowym na wojnę, a na głowach ich jakoby korony podobne złotu, a twarzy ich jako twarzy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szarańczy: podobne do koni uszykowanych do boju, na głowach ich jakby wieńce podobne do złotych, oblicza ich jakby oblicza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te podobne były do koni gotowych do boju, a na głowach ich coś jakby złote korony, a twarze ich jakby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z wyglądu była podobna do koni przygotowanych do boju. Na głowach miała jakby wieńce ze złota, a twarze jakby twarze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podobna była do koni gotowych do walki. Na ich głowach - jakby wieńce podobne do złota, a ich pyski - jak ludzkie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tej szarańczy podobny do koni uzbrojonych na wojnę. Na jej głowach coś jakby wieńce przypominające złoto. Oblicza jej jak oblicza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Szarańcze miały wygląd koni w szyku bojowym. Na głowach ich były jakby korony ze złota, a twarze były podobne do ludzkich,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szarańcza tak wyglądała: podobna (była) do koni w szyku bojowym, na głowach jakby wieńce podobne do złotych, oblicza ich były jakby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саранча та подібна була до коней, готових до бою. На головах у неї наче вінці, подібні до золота; а обличчя її - наче обличчя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kształty owej szarańczy podobne były do koni przygotowanych do bitwy, a na ich głowach wieńce chwały, podobne jakby do złota; a ich twarze jakby twarze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te wyglądały jak konie przyszykowane do bitwy. Na głowach miały coś o wyglądzie złotych koron, a twarze ich były jak twarze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szarańcze przypominały z wyglądu konie przygotowane do bitwy; a na swych głowach miały coś podobnego do koron jakby ze złota, a ich oblicza były jak oblicza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wyglądała jak konie przygotowane do walki. Na głowach miały coś w rodzaju złotych wieńców, a ich pyski przypominały ludzkie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2024-04-28T23:45:09Z</dcterms:modified>
</cp:coreProperties>
</file>