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też nie tytułują: Mistrzu. Jeden jest waszym Mistrzem —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 nie nazywają mistrzami, gdyż jeden jest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niechaj was nie zowią mistrzami, gdyż jeden jest mistrz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zówcie nauczycielmi: gdyż jeden jest nauczyciel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chciejcie również, żeby was nazywano mistrzami, bo jeden jest tylko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pozwalajcie się nazywać przewodnikami, gdyż jeden jest przewodnik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pozwalajcie nikomu mówić na siebie Mistrzu, bo jednego macie Mistrza,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również, aby was nazywano mistrzami, bo jedynym waszym mistrzem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nazywajcie też siebie przewodnikami, bo jeden jest waszym przewodnikiem: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też nikomu mówić do siebie "mistrzu", bo macie tylko jednego Mistrza - 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też: mistrzami, bo macie jednego tylko Mistrza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називайтеся і наставниками, бо є один ваш Наставник -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żeby zostalibyście nazwani odgórnie prowadzący, że odgórnie prowadzący wasz jakościowo jest jeden: ten wiadomy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bądźcie nazywani mistrzami, gdyż jeden jest wasz Mistrz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też pozwalać, aby was nazywano przywódcami, bo macie jednego Przywódcę, a jest nim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dajcie się nazywać ʼwodzamiʼ, bo jeden jest wasz Wódz,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też, aby nazywano was „mistrzami”, gdyż macie tylko jednego Mistrza—Mesjasza.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2024-04-27T13:07:11Z</dcterms:modified>
</cp:coreProperties>
</file>