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przetnie go na pół,* i wyznaczy mu dział z obłudnikami;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rozpołowi* go i udział jego z obłudnikami położy. Tam będzie płacz i zgrzyt zębów.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go ukarze. Wyznaczy mu dział wśród obłudników,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 go i wyznaczy mu dział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odłączy go, a część jego położy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 go, a część jego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surowo go ukarać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usunie go, i wyznaczy mu los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go ukarze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usunie go i umieści wśród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Usunie go i wyznaczy mu miejsce razem z tymi tu obłudnikami.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go wyrzuci i osadzi razem z ludźmi zakłamanymi tam,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go. I podzieli on los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розітне його навпіл і призначить долю йому з лицемірами;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rozetnie na dwie części go, i tę część jego wspólnie z grającymi rolę przez rozstrzyganie pod przewodnictwem kogoś położy; tam będzie ten wiadomy płacz i ten wiadomy 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rozdzieli go na dwoje, a jego część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poćwiartuje go, i dołączy go do obłudników, tam gdzie się zawodzi i zgrzyta zębami!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ukarze go z największą surowością, i wyznaczy mu dział z obłudnikami. Tam będzie płakał i zgrzytał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się wtedy z nim rozprawi i osądzi go wraz z innymi obłudnikami. Będzie tam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przetnie go na pół, διχοτομήσει  αὐτὸν, idiom: srodze go ukaże.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22:13&lt;/x&gt;; &lt;x&gt;470 25:30&lt;/x&gt;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"oddzieli".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2024-04-27T06:58:42Z</dcterms:modified>
</cp:coreProperties>
</file>