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drogo sprzedać,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pieniądze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mogła być ta maść drogo sprzedana, i mogło się to 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możono to drogo 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drogo to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to drogo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go było przecież drogo sprzedać, a pieniądze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sprzedać, a pieniądze rozdać ubogim”.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to przecież drogo sprzedać i dać ubogim”.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za marnotrawstwo! Można to było przecież sprzedać za drogie pieniądze i rozdać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можна було дорого продати і роздати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właśnie zostać wyprowadzone na zewnątrz i sprzedane w zamian wielolicznego pieniądza i zostać dane żebrzącym.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maść mogła być drogo sprzedana i mogło to być dane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"Można to było sprzedać za mnóstwo pieniędzy i oddać ubogim".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biednym”.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 perfumy i rozdać pieniądze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2024-04-27T08:25:17Z</dcterms:modified>
</cp:coreProperties>
</file>