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 nie dlatego błądzicie, że nie znacie Pism* ani mocy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przez to błąkacie się nie znając pism ani mocy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nie ze względu na to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20:9&lt;/x&gt;; &lt;x&gt;620 3:15-17&lt;/x&gt;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2024-04-28T11:20:55Z</dcterms:modified>
</cp:coreProperties>
</file>