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znaki i cuda, aby zwieść, o ile można, również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znaki i cuda, aby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powstaną fałszywi Chrystusowie, i fałszywi prorocy, i będą czynić znamiona i cuda ku zwiedzeniu, by można,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i fałszywi prorocy i będą czynić znaki i cuda ku zwiedzieniu, by mogło być,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prorocy, a czynić będą znaki i cuda, żeby wprowadzić w błąd, jeśli to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znaki i cuda, aby o ile można,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będą dokonywać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znaki i cuda, aby - jeśli to możliwe - wprowadzić w błąd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pojawią różni fałszywi mesjasze, którzy będą robić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mejsasze i fałszywi prorocy, i będą czynić znaki zdumiewające, ażeby, jeśli to możliwe,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повстануть фальшиві месії та фальшиві пророки і чинитимуть знаки й чуда, щоб ошукати, якщо можливо,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dadzą znaki boże i cuda istotnie do tego które powoduje przez błąkanie odłączać - jeżeli możne - 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powstaną fałszywi pomazańcy oraz fałszywi prorocy, i będą dawać dowody, i niezwykłe zjawiska, ku wprowadzeniu w błąd skoro niezbite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fałszywi mesjasze i fałszywi prorocy, dokonujący znaków i cudów po to, aby - jeśli to możliwe -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znaki i dziwy, by – jeśli to możliwe – sprowadzić wybranych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2024-04-28T13:45:15Z</dcterms:modified>
</cp:coreProperties>
</file>