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Nauczyciel* pyta: Gdzie jest mój pokój gościnny, w którym z moimi uczniami mógłbym spożyć Paschę?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gdzie wejdzie powiedzcie panu domu: Nauczyciel mówi: Gdzie jest kwatera ma,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23:8&lt;/x&gt;; &lt;x&gt;500 11:28&lt;/x&gt;;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2024-04-27T14:40:20Z</dcterms:modified>
</cp:coreProperties>
</file>