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ukrzyżowali i rozdzielili Jego szaty, rzucając o nie losy, co kto ma sobie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ukrzyżowali, rozdzielili jego szaty, rzucając o nie losy,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rozstrzygnąć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szaty jego, miecąc o nie los, co by kto wziąć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podzielili szaty jego, miecąc o nie los,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szaty, rzucając o nie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podzielili szaty jego, rzucając o nie losy,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rozdzielili Jego szaty, rzucając o nie losy, żeby rozstrzygnąć,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ubranie, rzucając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ukrzyżowali Go i  podzielili między sobą Jego szaty, rzucając o nie los, co który ma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Przybili go więc do krzyża i 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розіп'яли Його, і розділили Його одяг, кидаючи жереб, хто що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zaopatrują w stawiony umarły drewniany pal go, i rozdzielają dla siebie szaty jego, rzucając los aktywnie na nie kto co uniósłby.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ukrzyżowali, rozdzielając jego szaty oraz rzucając o nie los, co kto miałby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Go do pala egzekucyjnego i podzielili między siebie Jego ubranie, rzucając kości, aby ustalić, co który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zawiesili go na palu, i rozdzielili jego szaty wierzchnie, rzucając o nie losy,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2024-04-28T04:08:21Z</dcterms:modified>
</cp:coreProperties>
</file>