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już wieczór, a był to jeszcze Dzień Przygotowania poprzedzający szabat,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który jest przed szabatem, i nastał już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wieczór, (ponieważ był dzień przygotowania,)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 (abowiem był dzień przygotowania, który jest przed szabbatem),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wieczór, ponieważ było Przygotowanie, czyli dzień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nadszedł wieczór, był to bowiem dzień Przygotowania,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dzień Przygotowania, czyli dzień przed szabatem, gdy już zapadł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nastał wieczór, ze względu na przygotowanie, to znaczy w przeddzień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przygotowanie, to jest wigilia szabatu, późnym już popołudniem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piątek pod wieczór, przed nastaniem sabatu, Józef z Arymatei, wybitny członek Rady Najwyższej, który także oczekiwał Królestwa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 Arymatei, poważany członek rady, który też oczekiwał królestwa Bożego, poszedł odważnie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- а була п'ятниця, яка є перед суботою,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już późnej pory stawszej się, gdyż był dzień Podstępne Przygotowanie Sztucznego Materialnego Urządzenia, które jest poprzedzające sabat,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wieczór ponieważ było Przygotowanie, będące przed odpoczynkiem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(czyli dzień przed szabatem), kiedy zbliżał się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już było późne popołudnie i ponieważ było Przygotowanie, to jest dzień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to wydarzyło się w dniu poprzedzającym szabat,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2024-04-27T22:49:01Z</dcterms:modified>
</cp:coreProperties>
</file>