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zatem do środka, a tam zobaczyły siedzącego po prawej stronie i ubranego w białą szatę młodzieńca. Ogarnęło je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ujrzały młodzieńca siedzącego po prawej stronie, ubranego w białą szatę, i przestraszyły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grób, ujrzały młodzieńca, siedzącego na prawicy, odzianego szatą białą; i ulękły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grób, ujźrzały młodzieńca siedzącego po prawej stronie, ubranego w szatę białą, i zdumiały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grobu i ujrzały młodzieńca, siedzącego po prawej stronie, ubranego w białą szatę; i 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do grobu, ujrzały młodzieńca siedzącego po prawej stronie, odzianego w białą szatę i zdumiały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grobowca, ujrzały młodzieńca ubranego w białą szatę, siedzącego po prawej stronie, i przeraziły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grobu i ujrzały młodzieńca, siedzącego po prawej stronie, ubranego w białą szatę. 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grobowca ujrzały jakiegoś młodzieńca, siedzącego po prawej stronie, odzianego w białą szatę. Wtedy 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weszły do środka zobaczyły młodzieńca w białej szacie, siedzącego po prawej stronie i 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grobu, zobaczyły młodzieńca, siedzącego po prawej stronie i odzianego w białą szatę. I strach je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гробниці, побачили зодягненого у все біле юнака, який сидів праворуч, - і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pamiątkowego grobowca ujrzały młodzieniaszka odgórnie siedzącego jako na swoim w prawych stronach, obrzuciwszego sobie dla odziania zbrojne odzienie białe, i zostały wyzdumione.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 do grobowca, zobaczyły młodzieńca siedzącego z prawej strony, odzianego białą szatą i się wystraszyły.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grobu, ujrzały młodzieńca odzianego w białą szatę, siedzącego po prawej stronie - i oniemiały.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grobowca pamięci, ujrzały młodzieńca siedzącego po prawej stronie, odzianego w białą długą szatę, i były oszołomione.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środka i ujrzały młodzieńca w białej szacie, siedzącego po prawej stronie. A ponieważ bardzo się przestraszyły,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2024-04-27T14:00:04Z</dcterms:modified>
</cp:coreProperties>
</file>