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zaraz wyszli razem z herodianami* i prowadzili naradę w Jego sprawie,** jak można by Go zgładzić.***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faryzeusze zaraz z herodianami naradę (odbywali) o nim, żeby go (zgubić).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herodianie, zob. &lt;x&gt;470 22:16&lt;/x&gt;; &lt;x&gt;480 3:6&lt;/x&gt;;&lt;x&gt;480 12:13&lt;/x&gt; (niektóre mss używają słowa herodianie zamiast Herod – w &lt;x&gt;480 8:15&lt;/x&gt;). Uważa się, że byli żydowskimi zwolennikami Heroda (szczególnie Antypasa). Zawsze łączeni z faryzeuszami. Odzwierciedla to ich zgodność w kwestiach politycznych (nacjonalizm w odróżnieniu od podporządkowania się okupacji rzymskiej), ale nie filozoficznych i religijnych (&lt;x&gt;480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22:15-16&lt;/x&gt;; &lt;x&gt;480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11:18&lt;/x&gt;; &lt;x&gt;480 12:7&lt;/x&gt;; &lt;x&gt;480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2024-04-27T17:07:27Z</dcterms:modified>
</cp:coreProperties>
</file>