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mieszkał w grobowcach i nawet łańcuchem nie dawało się go już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grobowcach i nawet łańcuchami nikt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grobach, a nie mógł go nikt i 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grobiech, a nie mógł go już nikt i łańcuchami związać: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nikt już nawet łańcuchem nie mógł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mieszkał w grobowcach, i nikt nie mógł go nawet łańcuchami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stale w grobowcach i nawet łańcuchem już nikt nie mógł go skrępować.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on w grobach i nikt nie mógł go już związać, nawet za pomocą łańcucha.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swoje siedlisko w grobowcu. Nikt nie mógł go związać nawet łańcuchem.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kryjówkę w grobach i nawet łańcuchami nie można go było spętać, bo wszystkie powrozy i łańcuchy często zrywał i zrzucał z 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legowisko w grobowcach i nawet łańcuchami nikomu nie udawało się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 він у тих гробницях, і ніхто не міг його скувати й ланцюгами,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góry zamieszkanie miał w pamiątkowych miejscach, i ani łańcuchem już nie żaden mógł go związać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mieszkanie w grobowcach. I nikt nie mógł go nawet związać łańcuchami,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grobowcach i nikomu nie udało się utrzymać go w pętach, nawet w łańcuchach.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swe legowisko między grobowcami; i aż do tego czasu absolutnie nikt nie zdołał go związać, nawet łańcuchem,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mieszkał w grobowcach i był tak silny, że gdy zakuwano jego ręce i nogi w kajdany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2024-04-27T07:49:02Z</dcterms:modified>
</cp:coreProperties>
</file>