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i powiedział do nich: Dlaczego robicie zgiełk i płaczecie? Dziecko nie umarło, lecz śpi.*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zamęt czynicie i płaczecie? Dziecko nie umarło, ale śpi.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mówi im dlaczego jest czyniony zgiełk i płaczecie dzieciątko nie umarło ale śpi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śpi, καθεύδει, tj. twardo śpi; pod. o Jezusie w &lt;x&gt;480 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2024-04-27T12:10:45Z</dcterms:modified>
</cp:coreProperties>
</file>