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do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odczuwała niechęć do niego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Herodiada miała urazę (do) niego i chciała go zabić, i nie 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(do)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czuła więc niechęć do Jana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Herodyjas czyhała nań, i chciała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Herodias czyhała nań i chciała go zabić, a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zgładzić,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zawzięła się na niego i chciała go zgładzić,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Herodiada nienawidziła Jana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Herodiada zawzięła się na niego i chciała go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Herodiada nienawidziła go i chciała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czyhała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Іродіяда гнівалася на нього, захотіла його вбити, та не могла.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Herodiasa nienawistnie trzymała w nim, i chciała go odłączyć przez zabicie, i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czyhała na niego, chcąc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Herodiada żywiła o to złość do niego i chciała, aby go zgładzono. Ale nie mogła do tego doprowadzić,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Herodiada, przepełniona żądzą zemsty, chciała zabić Jana, lecz bez zgody Heroda nie mogła mu nic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2024-04-27T07:06:45Z</dcterms:modified>
</cp:coreProperties>
</file>