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odludzie, aby pobyć w samotności.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odpłynęli w łodzi na odludne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łodzi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łódź, ustąpili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pustkowie,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Odjechali więc w łodzi na ustronne miejsce,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Popłynęli więc łodzią w zaciszne i odosobnione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pustynne.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sami łodzią na miejsce ustronne.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więc łodzią w zaciszne, odosobnione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odpłynęli łodzią na miejsce ustronne.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віддалилися човном на самоту у відлюдне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statku do spustoszonego i opuszczonego właściwego miejsca które z góry przez wszystko aż na dół w swoją własną sferę.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łodzi odpłynęli do samotni, na puste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sami w odosobnione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odludne, żeby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łodzią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2024-04-27T11:52:04Z</dcterms:modified>
</cp:coreProperties>
</file>