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wymógł na swoich uczniach, aby wsiedli do łodzi i pierwsi popłynęli na drugą stronę* w kierunku Betsaidy,** *** aż On rozpuści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jego wejść do łodzi i poprzedzać na przeciwko do Betsaidy, aż on (oddali)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&lt;x&gt;480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Betsaidę na zach brzegu, a nie o Betsaidę Juliusza.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8:22&lt;/x&gt;; 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2024-04-27T07:06:22Z</dcterms:modified>
</cp:coreProperties>
</file>