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8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Eliasz, przybyły wcześniej, wszystko naprawi;* lecz jak napisano o Synu Człowieczym?** Że*** ma wiele wycierpieć**** i zostać wzgardzony.*****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przyszedłszy najpierw przywraca wszystko; i jak jest napisane o Synu Człowieka, żeby wiele wycierpiał i stał się za nic mianym?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Eliasz wprawdzie przyszedłszy najpierw przywraca wszystkie i jak jest napisane o Synu człowieka aby wiele wycierpiałby i zostałby wzgardzony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Że, ἵνα, w sensie wyjaśniającym.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53:3&lt;/x&gt;;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2024-04-27T11:24:25Z</dcterms:modified>
</cp:coreProperties>
</file>