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raduje się dzięki Bogu, mojemu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mój duch w Bogu, moim Zbawicielu;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raduje się duch mój w Bogu, moim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mój Zbawiciel, radością przepełnia mojego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rozradował się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mój weselem się napełnił dzięki Bogu, mojemu Zbawicielowi,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mój Zbawiciel, przepełnia radością 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 się duch mój w Bogu, Zbawicielu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радіє дух мій у Бозі, Спасі моїм.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się wesołością duch mój zależnie na tym bogu, tym ocalicielu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mój duch w Bogu, moim Zbawicielu,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raduje się w Bogu, moim 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nie może się powstrzymać od niewymownego radowania się w Bogu, moim Wybawcy,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mojego Boga i Zbawiciela! Obdarzył mnie bowiem wielką radością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2024-04-28T18:47:51Z</dcterms:modified>
</cp:coreProperties>
</file>