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odpuść nam ― grzechy nasze, i bowiem sami odpuszczamy każdemu dłużnemu nam, i nie wprowadzadź nas w doświadczenie.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odpuść nam grzechy nasze i bowiem oni odpuszczamy każdemu który jest winny nam i nie wprowadziłbyś nas w próbę ale uratuj nas od niegodziwego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odpuść nam nasze grzechy,* ** bo i*** my sami odpuszczamy**** każdemu, kto jest nam dłużny,***** ****** i nie wprowadzaj nas w pokusę.*******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[*Wg D (V), winy, ὀφειλήματα;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230 103:3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230 130:4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3:28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7:48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5:31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26:18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][***bo i, καὶ γάρ, l. jak w rzeczy samej,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13:4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.][****Wg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6:1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2: mamy odpuszczone.][*****dłużny, παντὶ ὀφείλοντι, l. winny.][******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18:21-35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11:25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17:4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3:13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][*******i nie (...) pokusę, μὴ εἰσενέγκῃς ἡμᾶς εἰς πειρασμόν, lub: (1) i nie wnoś nas w próbę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5:18-19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); (2) nie stawiaj nas w sytuacji próby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12:11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); (3) nie poddawaj nas w próbie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17:20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); (4) spraw, byśmy nie ulegli pokusie,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10:13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odpuść nam grzechy nasze, i bowiem sami odpuszczamy każdemu dłużnemu nam. I nie wprowadziłbyś nas w doświadczenie*.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odpuść nam grzechy nasze i bowiem oni odpuszczamy każdemu który jest winny nam i nie wprowadziłbyś nas w próbę ale uratuj nas od niegodziwego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Pokusę.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2024-04-27T21:52:30Z</dcterms:modified>
</cp:coreProperties>
</file>