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liliom,* jak rosną; nie trudzą się ani nie przędą, a mówię wam, nawet Salomon w całej swojej chwale**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lilie*, jak wzrastają. Nie trudzą się ani przędą; mówię zaś wam, nawet nie Salomon w całej chwale jego odział się jak jedna (z) tych.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lilie, jak rosną; nie trudzą się ani nie przędą, a mówię wam, nawet Salomon w całym swym przepychu nie ubierał się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liliom, jak rosną: nie pracują ani nie przędą, a mówię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lilijom, jako rosną, nie pracują, ani przędą; a powiadam wam, że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 jako rostą: nie pracują ani przędą, a powiedam wam, ani Salomon we wszystkiej swej chwale nie był ubranym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 jak rosną: nie pracują i nie przędą. 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lilie - ani nie przędą, ani nie tkają, a powiadam wam: Nawet Salomon w całym bogactwie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lilie, jak wzrastają. Nie pracują ani nie przędą, 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polnym kwiatom, jak rosną - nie pracują ani też nie przędą. A mówię wam: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liliach, jak rosną: nie mozolą się ani nie przędą, a mówię wam: nawet Salomon w całym swoim przepychu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jak rosną lilie - nie przędą i nie tkają. Mówię wam jednak, że nawet Salomon z całym swoim przepychem nie wyglądał tak pięknie,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kwiatom, jak rosną! Nie pracują i nie przędą, a mówię wam, że nawet Salomon w całym swym przepychu nie był ubrany jak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лілеї, як ростуть: не тчуть, не прядуть; але скажу ж вам, що й Соломон у всій своїй славі не вдягався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lilie, jakże jako jedna pomnaża wzrost: nie odbiera cięgów trudu ani przędzie; powiadam zaś wam, ani Solomon we wszystkiej sławie swojej nie obrzucił się wkoło tak jak jedna z tych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 jak wzrastają; nie pracują, ani nie przędą; ale powiadam wam, że nawet Salomon, w całej jego wspaniałości, nie przyodział się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dzikich irysach i o tym, jak rosną. Ani nie pracują, ani nie przędą, a jednak mówię wam, że nawet Szlomo w całej swojej chwale nie był przyodziany tak pięknie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rosną lilie – ani się nie mozolą, ani nie przędą, lecz mówię wam: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od polnych kwiatów: Nie pracują i nie troszczą się o swój ubiór. A zapewniam was, że nawet król Salomon, w całym swoim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Lilia, κρίνον, białe kwiaty o płatkach tworzących kielichy; powszechne za czasów Jezusa, &lt;x&gt;490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10:4-7&lt;/x&gt;; &lt;x&gt;140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Kwiaty polne w ogóle?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2024-04-27T20:34:23Z</dcterms:modified>
</cp:coreProperties>
</file>