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3467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wkłada na ramiona swoje radując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znajdzie, wkłada ją na swoje ramiona, cieszy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znalazłszy nakłada na ramiona jego radując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wkłada na ramiona swoje radując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2024-04-27T08:56:13Z</dcterms:modified>
</cp:coreProperties>
</file>