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ziarno gorczycy, moglibyście powiedzieć tej morwie: Wyrwij się z korzeniami i zasadź w morzu — a ona usłuchałaby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Gdybyście mieli wiarę jak ziarno gorczycy i powiedzielibyście temu drzewu morwy: Wyrwij się z korzeniem i przesadź się do morza,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Jeźlibyście mieli wiarę jako ziarno gorczyczne, a rzeklibyście temu drzewu leśnej figi: Wyrwij się z korzenia, a wsadź się w morzu,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Jeślibyście mieli wiarę jako ziarno gorczyczne, rzeczecie temu drzewu morwowemu: Wykorzeń się a przesadź się w morze, a usłucha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rzekł: Gdybyście mieli wiarę jak ziarnko gorczycy, powiedzielibyście tej morwie: Wyrwij się z korzeniem i przesadź się w morze, a 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 ziarno gorczyczne, i rzeklibyście do tego figowca: Wyrwij się z korzeniem i przesadź się w morze, 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ziarnko gorczycy i powiedzieli do morwy: Wyrwij się z korzeniami i przesadź do morza – 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„Gdybyście mieli wiarę jak ziarno gorczycy i powiedzielibyście temu krzewowi morwy: «Wyrwij się i przenieś do morza», to by was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mieli wiarę [choćby taką] jak nasienie gorczycy, powiedzielibyście tej morwie: Wyrwij się i zasadź się w morzu, i posłuchałaby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jako ziarno gorczyczne, mówilibyście Sykaminowi temu: Wykorzeń się, a wsadź się w morzu, i 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rzekł: Gdybyście mieli wiarę jak ziarenko gorczycy i powiedzieli tej morwie: Wyrwij się z korzeniami i przesadź się w morze - będzie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мали віру, хоч як зерно гірчиці, і повеліли б цій шовковиці: Вирвися з корінням і посадися в морі, - то послухала б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utwierdzający pan: Jeżeli macie jakieś narzędzie wiernego wtwierdzenia do rzeczywistości tak jak jakieś barwiące na szkarłat jądro jakiejś z zewnątrz żółtej gorczycy, powiadaliście by temu wiadomemu drzewu morwowemu temu właśnie: Poddaj się wykorzenieniu i poddaj się zasadzeniu w tym wiadomym morzu, i będąc pod dało posłuch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Jeśli macie wiarę jak ziarno gorczycy i powiecie temu drzewu morwowemu: Wyrwij się z korzeniami i zasadź się przy morzu; także byłoby wam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"Gdybyście mieli ufność tak maleńką jak ziarnko gorczycy, moglibyście powiedzieć temu drzewu figowemu: "Wyrwij się z korzeniami i zasadź się w morzu!", a posłuchałoby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”Gdybyście mieli wiarę wielkości ziarnka gorczycy, powiedzielibyście do tego drzewa morwy czarnej: ʼWyrwij się z korzeniami i zasadź w morzu!ʼ i ono by was usłuchało.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mieli wiarę choćby jak ziarnko gorczycy—odpowiedział—moglibyście powiedzieć do tego drzewa morwowego: „Wyrwij się z korzeniami i rzuć się do morza!”, a ono by was posłuchało.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2024-04-28T16:37:45Z</dcterms:modified>
</cp:coreProperties>
</file>