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ktoś pytał: Dlaczego odwiązujecie osiołka, odpowiedzcie: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was ktoś spytał: 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odwiązujecie? tak mu powiecie: Dlatego, że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was kto spytał, przecz je odwiązujecie? tak mu powiecie: Przeto, że go Pan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 spytał: Przecz odwięzujecie? tak mu rzeczecie: Iż posługi jego Pan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pytał: Dlaczego odwiązujecie?, tak powiecie: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was kto pytał: Dlaczego odwiązujecie, powiedzcie tak: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dlaczego odwiązujecie, odpowiecie mu, że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ktoś zapyta: «Dlaczego go odwiązujecie?», odpowiedzcie: «Pan go potrzebuje»”.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zapyta: Dlaczego odwiązujecie?, tak odpowiecie: 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was kto pytał, czemu go odwiązujecie, powiedzcie, że jest potrzebny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zapytał, dlaczego je odwiązujecie, powiedzcie tak: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запитає вас, навіщо відв'язуєте, то скажете [йому],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was wzywałby do uwyraźnienia się: Przez co rozwiązujecie?, - w ten właśnie sposób szczegółowo powiecie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zapyta: Dlaczego je odwiązujecie? Tak mu powiedzcie: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czemu go rozwiązujecie, powiedzcie mu: "Pan go potrzebuje"".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pytał: ʼDlaczego je odwiązujecie?ʼ, macie powiedzieć tak: ʼPan go potrzebujeʼ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2024-04-27T22:23:11Z</dcterms:modified>
</cp:coreProperties>
</file>