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3125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by być spisanymi każdy do swojego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szli, by się spisać, każdy do swojego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wszyscy, (by) być spisywanymi, każdy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(by) być spisanymi każdy do swojego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swego pochodzenia – &lt;x&gt;490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2024-04-28T04:11:26Z</dcterms:modified>
</cp:coreProperties>
</file>