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był zgadzający się z postanowieniem i postępowaniem ich z Arymatei miasta Judejczyków który i oczekiwał i on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był w zgodzie z ich wolą ani z ich czynem – pochodzący z żydowskiego miasta Arymatea, oczekujący Królestwa Bożego*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ten nie był zgadzający się z* postanowieniem i czynem ich - z Arymatei miasta Judejczyków, który oczekiwał królestwa 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był zgadzający się z postanowieniem i postępowaniem ich z Arymatei miasta Judejczyków który i oczekiwał i on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zgadzał się z tym, co w sprawie Jezusa postanowili i uczynili inni radni. Józef pochodził z żydowskiego miasta Arymatea i żył nadzieją nadejścia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zgadzał się on z ich uchwałą i czynem. Pochodził z Arymatei, miasta żydowskiego, i oczekiwał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nie zezwolił na radę i na uczynek ich, z Arymatyi, miasta Judzkiego, który też oczekiwał królestwa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był nie zezwolił na radę i na uczynki ich), z Arymatyjej, miasta Żydowskiej ziemie, który też i sam oczekawał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przystał on na ich uchwałę i postępowanie. Pochodził z miasta żydowskiego, Arymatei, i oczekiwał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żydowskiego miasta Arimatia, który się nie zgadzał z postanowieniem Rady i z ich postępkiem, i oczekiwał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Pochodził z Arymatei, miasta żydowskiego. Oczekiwał Królestwa Boga i nie zgadzał się z uchwałą ani z jej wykonaniem.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zgadzał się on ani z ich uchwałą, ani z ich postępowaniem. Pochodził z judejskiego miasta Arymatei i oczekiwał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zgadzał się on na tę ich uchwałę i czyn. [Pochodził] z Arymatei, miasta judejskiego. Wyczekiwał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mieszkaniec judejskiego miasteczka Arymatea; oczekiwał on Królestwa Bożego i nie mógł się pogodzić z wyrokiem Rady i jego wykonaniem.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pochodził z Arymatei, miasta judejskiego, nie zgadzał się z radą i jej postępowaniem, ale oczekiwał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юдейського міста Ариматеї, - не пристав до ради та до їхнього діла, бо сам очікував Божого Царства;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ten właśnie nie był do razem z góry aż na dół składający się tej chęci i temu niecnemu praktykowaniu ich - od Harimathai miasta Judajczyków, który gościnnie przyjmował jako istotnie dodatkową wiadomą królewską władzę wiadomego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zgadzał się z ich planem, postępowaniem, i który oczekiwał Królestwa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zgadzał się ani ze stanowiskiem Sanhedrinu, ani z jego postępowaniem. Pochodził z miasta Ramataim, miasta Judejczyków, a wypatrywał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głosował za ich zamiarem i działaniem był z Arymatei; miasta Judejczyków, i oczekiwał królestwa Bożego;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Głosujący 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2024-04-27T15:16:32Z</dcterms:modified>
</cp:coreProperties>
</file>