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bo inaczej młode wino rozsadza bukłaki — samo wycieka, i bukłaki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bukłaków, bo inaczej młode wino rozsadzi bukłaki i samo wycieknie, a bukłaki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leje wina nowego w stare statki; bo inaczej wino młode rozsadzi statki, i samo wyciecze, i statki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nowe rozsadzi statki i samo wyciecze, i statki się wniwecz obrócą,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bukłaków; w przeciwnym razie młode wino rozerwie bukłaki, i samo wycieknie, i bukłaki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wlewa młodego wina do starych bukłaków, bo inaczej młode wino rozsadzi bukłaki i samo się wyleje, i jeszcze bukłaki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bukłaków, w przeciwnym razie młode wino rozerwie je, samo się zmarnuje, a bukłaki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młode wino je rozerwie. Wtedy wino się rozleje, a worki się zmarnują.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to młode wino rozerwie bukłaki: ono się wyleje, a 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młode wino je rozsadzi; bukłaki się zmarnują, a wino wycieknie.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worków skórzanych. Inaczej nowe wino rozsadzi worki: I wino się wyleje, i worki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молодого вина в старі бурдюки, бо молоде вино прорве бурдюки й виллється, а бурдюки пропадуть;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 w każdym razie, rozerwie to wino, to młode, te wory skórzane, i ono samo będzie wylane i te wory skórzane odłączą się przez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leje świeżego wina w stare bukłaki; zaś jeśli nie świeże wino rozedrze skórzane bukłaki i samo się wyleje, a bukłaki będą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nikt nie wlewa nowego wina do starych bukłaków, bo jeśli tak, nowe wino rozerwie bukłaki i rozleje się, a i 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a jeśli tak zrobi, to nowe wino rozsadzi bukłaki i się wyleje, bukłaki zaś ulegną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2024-04-27T07:53:49Z</dcterms:modified>
</cp:coreProperties>
</file>