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Szymona, którego nazwał Piotrem,* i Andrzeja,** jego brata, Jakuba i Jana,*** i Filipa,**** i Bartłomieja,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Szymona, którego i nazwał Piotrem, i Andrzeja. brata jego, i Jakuba, i Jana, i Filipa. i Bartłomieja.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którego i nazwał Piotrem i Andrzeja brata jego Jakuba i Jana Filipa i Bartłomieja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1:40&lt;/x&gt;; &lt;x&gt;470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2024-04-28T06:42:24Z</dcterms:modified>
</cp:coreProperties>
</file>