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― dzieła ― Ojca Mego, nie wierzcie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dokonuję dzieł mojego Ojca, nie wierzcie 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czynię dzieł Ojca mego, nie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czynię dzieł Ojca mojego nie wierzcie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2024-04-27T11:35:07Z</dcterms:modified>
</cp:coreProperties>
</file>