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Marta: Wiem, że zmartwychwstanie w ― zmartwychwstaniu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– przy zmartwychwstaniu,*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Marta: Wiem, że wstanie (przy) wstaniu w 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— przy zmartwychwstaniu,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powiedziała: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Marta: Wiem, iż wstanie przy zmartwychwstaniu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Marta: Wiem, iż zmartwychwstanie w zmartwychwstaniu,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odrzekła: Wiem, że powstanie z martwych w czasie zmartwychwstania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Marta: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powiedziała: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odpowiedziała: „Wiem, że zmartwychwstanie podczas zmartwychwstania w dniu ostatecznym”.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Mu Marta: „Wiem, że zmartwychwstanie przy zmartwychwstaniu ostatniego dnia”.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Marta: - Wiem, że powstanie przy zmartwychwstaniu w dniu ostatecznym.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Marta: - Wiem, że powstanie z martwych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Мовить до нього Марта: Знаю, що воскресне при воскресінні,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ta Martha: Od przeszłości wiem że wstanie na górę w tym wiadomym wstaniu na górę w tym 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Marta: Wiem, że wstanie przy powstaniu w terminie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powiedziała: "Wiem, że powstanie podczas zmartwychwstania w Dniu Ostatnim".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niego: Wiem, że wstanie podczas zmartwychwstania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wiem o tym—odrzekła Marta. —Ożyje w dniu ostatecznego zmartwychwstania.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12:2&lt;/x&gt;; &lt;x&gt;290 26:19&lt;/x&gt;; &lt;x&gt;500 5:28-29&lt;/x&gt;; &lt;x&gt;500 6:39-40&lt;/x&gt;; &lt;x&gt;510 24:15&lt;/x&gt;; &lt;x&gt;530 15:51-54&lt;/x&gt;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2024-04-27T19:30:19Z</dcterms:modified>
</cp:coreProperties>
</file>