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włożył swe szaty, ponownie usiadł i powiedział: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 i wziął swoje szaty, usiadłszy znowu za stołem, 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 i wziął szaty swoje, usiadłszy zasię za stół,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umył nogi ich i wziął szaty swe, siadszy zasię, rzekł im: Wiecie,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umył nogi, przywdział szaty i znów zajął miejsce przy stole, rzekł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 i przywdział szaty swoje, i znów usiadł,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założył szaty, znowu zajął miejsce przy stole i 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nałożył szatę, ponownie zajął miejsce przy stole i zaczął mówić: 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obmył im nogi, nałożył swe szaty i znowu zajął miejsce,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ich, i wziął szaty swe, usiadszy zasię,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im nogi, włożył okrycie, usiadł znowu przy stole i powiedział: - Czy wiecie,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помив їхні ноги і взяв свій одяг, знову сів при столі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знаєте, що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ich, wziął te szaty swoje i padł wstecz do źródła ku pożywieniu na powrót, rzekł im: Rozeznajecie co uczyniłem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umył ich nogi, wziął swoje szaty, znowu się położył i im powiedział: Rozumiecie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włożył z powrotem ubranie i wrócił do stołu, i powiedział do nich: "Czy rozumiecie, co wam teraz zrobiłem?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umył im nogi i włożył swe wierzchnie szaty, i znowu położył się przy stole, rzekł do nich: ”Czy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z powrotem się przebrał, usiadł z nimi i zapytał: —Czy rozumiecie, co zrobiłem?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2024-04-27T11:19:10Z</dcterms:modified>
</cp:coreProperties>
</file>