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ukryciu czyni,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on w otwartości być. Jeśli te czynisz, pokaż wyraźnie siebie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zależy mu na jawności. Skoro te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coś w ukryciu czyni, a szuka on w jawności być. Jeśli to czynisz, uczyń widocznym siebie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czyni nic po kryjomu, jeśli mu zależy na jawności. Skoro takich rzeczy dokonujesz, daj o sobie 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chce być znany. Dlatego ty, jeśli takie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żaden nic w skrytości nie czyni, kto chce być widziany; przetoż ty, jeźli takie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żaden nic w skrytości nie czyni, a sam chce być na jawi. Jeśli te rzeczy czynisz, oznajmi sam siebie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dokonuje niczego w ukryciu, jeżeli chce się publicznie ujawnić. Skoro takich rzeczy dokonujesz, to pokaż się światu!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nic w skrytości nie czyni, jeśli chce być znany. Skoro takie rzeczy czynisz, daj się poznać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przecież, kto chce być znany, nie czyni nic w ukryciu. Skoro to czynisz, daj się poznać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działa niczego w ukryciu, jeśli stara się być jawnym. Jeśli więc czynisz takie rzeczy, to ujawnij się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przecież taki niczego po cichu nie robi, lecz sam się stara być na widoku. Skoro tak wielkich rzeczy dokonujesz, pokaż się światu”.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chce, aby ludzie o nim wiedzieli, nie działa w ukryciu. Skoro czynisz takie rzeczy, daj się poznać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chce, żeby Go poznano, nie działa w ukryciu. Skoro takich dzieł dokonujesz, pokaż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нічого не робить потайки, але сам шукає, як стати відомим. Якщо робиш таке, то вияви себе світові.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ukrytem nie czyni, i szuka on sam we wszystkospływie jakościowo być. Jeżeli te właśnie czynisz, ujawnij ciebie samego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nikt nie czyni nic w ukryciu oraz sam pragnie żyć otwarcie. Jeśli czynisz takie rzeczy, uczyń siebie widocznym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nikt, kto chce być znany, nie działa potajemnie. Jeśli czynisz te rzeczy, pokaż się światu!"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czyni nic skrycie, gdy sam stara się byś publicznie znany. Jeżeli takich rzeczy dokonujesz, ujawnij się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być sławny, nie może się kryć po kątach. Skoro naprawdę robisz takie rzeczy, niech Cię zobaczy cały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2024-04-27T10:04:02Z</dcterms:modified>
</cp:coreProperties>
</file>