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ale pobiegła z powrotem z wieścią, że Piotr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Piotrowy, od radości nie otworzyła drzwi, ale wbieżawszy oznajmiła, iż Piotr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Piotrów głos, od radości nie otworzyła wrót, lecz wbieżawszy, oznajmiła, iż Piotr stał przed wroty.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głos Piotra i z radości nie otwarła bramy, lecz pobiegła oznajmić,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lecz pobiegła do domu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tak się ucieszyła, że zapomniała otworzyć bramę, tylko pobiegła powiedzieć,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rozpoznała głos Piotra, z radości nie otwarła bramy, lecz pobiegła i oznajmiła, że Piotr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Poznała Piotra po głosie i tak się ucieszyła, że zapomniała otworzyć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z radości zamiast otworzyć bramę wbiegła do domu, by donieść,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голос Петра, з радости не відчинила дверей, а прибігла і сказала, що Петро стоїть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ale wbiegła i oznajmiła, że Piotr stoi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Rozpoznała głos Kefy i tak się ucieszyła, że nie otworzywszy drzwi, pobiegła z powrotem, oznajmiając, że Kefa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rozpoznawszy głos Piotra, z radości nie otworzyła bramy, lecz wbiegła do środka i doniosła,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po głosie, że to Piotr, dlatego biegiem wróciła do zebranych i powiedziała, że przed drzwiami stoi Piotr. Z radości jednak zapomniała mu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2024-04-28T13:26:00Z</dcterms:modified>
</cp:coreProperties>
</file>