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ten który jest nazywany Niger i Lucjusz Cyrenejczyk Manaen zarówno Heroda tetrarchy współwychowanek i 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Antiochii,* ** w tamtejszym zgromadzeniu,*** prorokami**** i nauczycielami: Barnaba, Symeon,***** ****** zwany Niger,******* Lucjusz******** Cyrenejczyk i Manaen,********* wychowywany razem********** z tetrarchą*********** Herodem,************ ************* oraz Saul.************** 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[*Antiochia (Syryjska): miasto w pn-zach Syrii, wielkością zbliżone do Rzymu i Aleksandrii. Było to ok. 44 r. po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][*******Niger, Νίγερ, czyli: czarny.][********Lucjusz, Λούκιος, łac. Lucius, czyli: świetlisty.][*********Manaen, Μαναήν,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מְנַחֵם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(menachem), czyli: pocieszenie;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L.][**********wychowywany razem, σύντροφος, l. współwychowanek;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L.][***********tetrarcha,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L.][************Herod Antypas, Ἀντιπᾶς, czyli: (1) jak wszyscy l. przeciw wszystkim; (2) skr.: Ἀντιπάτρος, czyli: jak ojciec l. przeciw ojcu, panował w Galilei w 4 r. p. Chr.-39 r. po Chr., odpowiedzialny za ścięcie Jana Chrzciciela.][*************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][**************Grono kierownicze liczyło 5 osób,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Antiochii w będącej (społeczności) wywołanych prorocy i nauczyciele: Barnaba i Szymon. (ten) nazywany Nigrem, i Lucjusz Cyrenejczyk, Manaen, Heroda tetrarchy współwychowanek, i 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(ten) który jest nazywany Niger i Lucjusz Cyrenejczyk Manaen zarówno Heroda tetrarchy współwychowanek i Saul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2024-04-27T07:49:02Z</dcterms:modified>
</cp:coreProperties>
</file>