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9"/>
        <w:gridCol w:w="5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Nazwali zarówno wprawdzie Barnabę Zeusem zaś Pawła Hermesem skoro zaś on był przewodzący słowem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zaczęto nazywać Barnabę Zeusem, a Pawła Hermesem, ponieważ był on głównym dzielącym się Słowem.*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Nazywali Barnabę Zeusem, zaś Pawła Hermesem, skoro on był (tym) dowodzącym słowem.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Nazwali zarówno wprawdzie Barnabę Zeusem zaś Pawła Hermesem skoro zaś on był przewodzący słowem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okrzyknięto Barnabę Zeusem, a Pawła Hermesem, ponieważ on był głównym mówcą.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nazwali Barnabę Jowiszem, a Pawła Merkurym, ponieważ on był głównym mówcą.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nazwali Barnabasza Jowiszem, a Pawła Merkuryjuszem, ponieważ on prowadził 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Jowiszów, który był przed miastem, woły i wieńce do wrót przyniózszy, chciał z ludem ofiarować.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Barnabę nazywali Zeusem, a Pawła Hermesem, gdyż głównie on przemawiał.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nazwali Barnabę Zeusem, Pawła zaś Hermesem, ponieważ on był głównym mówcą.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Barnabę nazywali Zeusem, a Pawła Hermesem, ponieważ głównie on przemawiał.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nazwali Barnabę Zeusem, a Pawła Hermesem, ponieważ on był głównym mówcą.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Barnabę nazywać Zeusem, a Pawła Hermesem, gdyż on przodował w mowie.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Barnabę uznali za Zeusa, a Pawła za Hermesa, ponieważ był on głównym mówcą.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nazywając Barnabę Zeusem, a Pawła Hermesem, ponieważ Paweł wtedy przemawiał.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Називали Варнаву Зевсом, Павла - Гермесом, бо той був провідником у слові.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Nazwali też Barnabasza Zeusem, zaś Pawła Hermesem, gdyż był on tym, co szedł na przedzie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nazywać Bar-Nabbę "Zeusem", a Sza'ula "Hermesem", bo to głównie on mówił,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nazwali Barnabasa Zeusem, a Pawła Hermesem, on bowiem przodował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Barnabę uznali za Zeusa, a Pawła za Hermesa, bo to on głównie przemawiał.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przewodnikiem Słowa, ὁ ἡγούμενος τοῦ λόγου.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2024-04-27T11:19:48Z</dcterms:modified>
</cp:coreProperties>
</file>