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zostawszy oddalonym Paweł z Aten przyszedł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Ateny* i przyszedł do Koryntu.**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tych* oddaliwszy się z Aten, przyszedł do Koryntu.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zostawszy oddalonym Paweł z Aten przyszedł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odszedłszy z Aten,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odszedszy z Aten, przyszedł do Koryntu,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opuścił Ateny i udał się do Koryntu.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Paweł opuścił Ateny i przyszedł do Koryntu.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co zaszło,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[Павло], відійшовши з Атен, прибув до Коринта.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wydarzeniach, Paweł odszedł z Aten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Sza'ul opuścił Ateny i udał się do Koryntu,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udał się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17:15-16&lt;/x&gt;;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Korynt :  od  46 r.  p.  Chr.  kolonia  rzym., 88 km od Aten, trzy porty: Kenchry, Lechajon i Istmus; w czasach Pawła stolica Achai i główne handlowe miasto Grecji; zamieszkany w dużej mierze przez ludność napływową.  Na  najwyższym  szczycie,  Akrokoryncie (548 m. n.p.m.), stała świątynia Afrodyty.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19:1&lt;/x&gt;; &lt;x&gt;530 1:2&lt;/x&gt;; &lt;x&gt;540 1:1&lt;/x&gt;;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2024-04-28T04:36:35Z</dcterms:modified>
</cp:coreProperties>
</file>