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mu* zaś Sopatros,** (syn) Pyrrusa*** z Berei, a z Tesaloniczan Arystarchos**** ***** i Sekundus,****** również Gajusz******* z Derbe i Tymoteusz,******** z Azjatów natomiast Tychikos********* ********** i Trofimos.***********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[*aż do Azji, αχρι (μεχρι D) της Ασιας, dod.: A (V) D; dodatku brak: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B. W rzeczy samej Trofimos dotarł do Jerozolimy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Arystarchos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więc wyrażenie to mogłoby się odnosić tylko do Sopatrosa.][**Sopatros, Σώπατρος, skr. Σωσιπατρος, (syn) zbawionego ojca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L.][***Pyrrus, Πύρρος, czyli: ognisty.][****Arystarchos, Ἀρίσταρχος, czyli: najlepszy zarządca.][*****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][******Sekundus, Σεκοῦνδος, łac. Secundus, czyli: drugi.][*******Gajusz, Γάϊος, czyli: ziemski, należący do Gai (matki-ziemi).][********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][*********Tychikos, Τυχικός, czyli: szczęśliwy.][**********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6:21-22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][***********Trofimos, Τρόφιμος, czyli: wykarmiony, wykształcony.][************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Sopater Pyrrusa*, Berejczyk, (z) Tessalończyków zaś Arystarch i Sekundus, i Gajus Derbejczyk, i Tymoteusz, Azjańczycy zaś: Tychik i Trofim.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aż do Azji Sopater Berejczyk Tesaloniczanie zaś Arystarch i Sekundus i Gajus Derbejczyk i Tymoteusz Azjaci zaś Tychikus i Trofim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2024-04-27T10:17:54Z</dcterms:modified>
</cp:coreProperties>
</file>