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nimi bowiem ogromna rzesza ludzi. Ludzie krzyczeli: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bowiem szedł za nim, wołając: Zgładź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lud szedł za nim,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mnóstwo ludzi szło za nim, wołając: Strać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tłum ludzi szedł za nim, krzycząc: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tłum ludzki napierał, krzycząc: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bowiem szedł za nim i krzyczał: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tłoczyło się za nimi, krzycząc: „Zabij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Mnóstwo ludzi szło z tyłu wrzeszcząc: „Zabić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tłoczyli się za nimi, wznosząc okrzyki: - Precz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szedł bowiem na nim i krzyczał: ʼZabij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слідом ішла безліч народу та кричала: Геть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towarzyszyła im rzesza ludu,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szedł za nimi, wrzeszcząc: "Zabić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mnóstwo ludu podążało za nimi, wołając: ”Precz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wciąż podążali za nimi, wołając: —Precz z 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2024-04-28T15:41:47Z</dcterms:modified>
</cp:coreProperties>
</file>