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wykrzykują zaś oni i gdy rzucają szaty i pył gdy rzucają w powietrze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krzyczeli, rzucali szatami i ciskali w powietrze piach,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wrzeszczeli) oni, i (gdy ciskali) szaty, i pył (gdy rzucali) w powietrze,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wykrzykują zaś oni i gdy rzucają szaty i pył gdy rzucają w powietrze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krzyczeli, rzucali szatami i ciskali w powietrze piach,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krzyczeli, rozrzucali szaty i ciskali proch w powietrze;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wołali i miotali szaty, i ciskali proch na 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wrzeszczeli i miotali szaty swe, i ciskali proch na 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krzyczeli i zrzucali szaty, i piasek wyrzucali w 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krzyczeli i wymachiwali szatami, i ciskali proch w 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krzyczeli, zrzucali szaty i ciskali pył w 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Krzycząc, zrzucali z siebie płaszcze i ciskali piaskiem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krzyczeli, i szaty rzucali, i piach miotali w powietrze,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 tłumie krzyczeli, zrywali z siebie płaszcze i wzniecali tumany kurzu.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Krzyczeli, zrzucali okrycia, ciskali piaskiem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кричали, і жбурляли одяг, і порох кидали в повітря,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oni wołali, rzucali szaty oraz ciskali pyłem na 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Wrzeszczeli, wymachiwali ubraniami i ciskali ziemią w powietrze;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krzyczeli i rozrzucali swe szaty wierzchnie oraz miotali proch w powietrze,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Krzyczeli, wymachiwali ubraniami i zdenerwowani rzucali piaskiem.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2024-04-28T00:21:12Z</dcterms:modified>
</cp:coreProperties>
</file>